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C3" w:rsidRDefault="00B044C3" w:rsidP="00B044C3">
      <w:pPr>
        <w:rPr>
          <w:rFonts w:ascii="宋体" w:hAnsi="宋体"/>
          <w:color w:val="000000"/>
          <w:sz w:val="24"/>
        </w:rPr>
      </w:pPr>
    </w:p>
    <w:p w:rsidR="00B044C3" w:rsidRDefault="00B044C3" w:rsidP="00B044C3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</w:t>
      </w:r>
      <w:r>
        <w:rPr>
          <w:rFonts w:ascii="宋体" w:hAnsi="宋体" w:hint="eastAsia"/>
          <w:color w:val="000000"/>
          <w:sz w:val="24"/>
        </w:rPr>
        <w:t>2</w:t>
      </w:r>
    </w:p>
    <w:p w:rsidR="00B044C3" w:rsidRDefault="00B044C3" w:rsidP="00B044C3">
      <w:pPr>
        <w:spacing w:line="360" w:lineRule="auto"/>
        <w:rPr>
          <w:sz w:val="32"/>
          <w:szCs w:val="32"/>
        </w:rPr>
      </w:pPr>
    </w:p>
    <w:p w:rsidR="00B044C3" w:rsidRDefault="00B044C3" w:rsidP="00B044C3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武汉大学</w:t>
      </w:r>
      <w:r>
        <w:rPr>
          <w:rFonts w:ascii="宋体" w:hAnsi="宋体" w:hint="eastAsia"/>
          <w:b/>
          <w:color w:val="000000"/>
          <w:sz w:val="28"/>
          <w:szCs w:val="28"/>
        </w:rPr>
        <w:t>2018-2019</w:t>
      </w:r>
      <w:r>
        <w:rPr>
          <w:rFonts w:ascii="宋体" w:hAnsi="宋体" w:hint="eastAsia"/>
          <w:b/>
          <w:color w:val="000000"/>
          <w:sz w:val="28"/>
          <w:szCs w:val="28"/>
        </w:rPr>
        <w:t>学年研究生优秀教学业绩奖</w:t>
      </w:r>
    </w:p>
    <w:p w:rsidR="00B044C3" w:rsidRDefault="00B044C3" w:rsidP="00B044C3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推荐候选人名单汇总表</w:t>
      </w:r>
    </w:p>
    <w:p w:rsidR="00B044C3" w:rsidRDefault="00B044C3" w:rsidP="00B044C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单位：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 w:hint="eastAsia"/>
          <w:sz w:val="24"/>
        </w:rPr>
        <w:t>（盖章）</w:t>
      </w:r>
      <w:r>
        <w:rPr>
          <w:rFonts w:ascii="宋体" w:hAnsi="宋体" w:hint="eastAsia"/>
          <w:sz w:val="24"/>
        </w:rPr>
        <w:t xml:space="preserve">          </w:t>
      </w:r>
      <w:r>
        <w:rPr>
          <w:rFonts w:ascii="宋体" w:hAnsi="宋体" w:hint="eastAsia"/>
          <w:sz w:val="24"/>
        </w:rPr>
        <w:t>负责人签字：</w:t>
      </w:r>
    </w:p>
    <w:tbl>
      <w:tblPr>
        <w:tblpPr w:leftFromText="180" w:rightFromText="180" w:vertAnchor="text" w:horzAnchor="page" w:tblpX="1897" w:tblpY="198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52"/>
        <w:gridCol w:w="1452"/>
        <w:gridCol w:w="1395"/>
        <w:gridCol w:w="1443"/>
        <w:gridCol w:w="1107"/>
        <w:gridCol w:w="1575"/>
      </w:tblGrid>
      <w:tr w:rsidR="00B044C3" w:rsidTr="00340E0C">
        <w:trPr>
          <w:trHeight w:val="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C3" w:rsidRDefault="00B044C3" w:rsidP="00340E0C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C3" w:rsidRDefault="00B044C3" w:rsidP="00340E0C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C3" w:rsidRDefault="00B044C3" w:rsidP="00340E0C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工号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C3" w:rsidRDefault="00B044C3" w:rsidP="00340E0C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C3" w:rsidRDefault="00B044C3" w:rsidP="00340E0C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C3" w:rsidRDefault="00B044C3" w:rsidP="00340E0C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年龄</w:t>
            </w:r>
          </w:p>
        </w:tc>
      </w:tr>
      <w:tr w:rsidR="00B044C3" w:rsidTr="00340E0C">
        <w:trPr>
          <w:trHeight w:val="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B044C3" w:rsidTr="00340E0C">
        <w:trPr>
          <w:trHeight w:val="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B044C3" w:rsidTr="00340E0C">
        <w:trPr>
          <w:trHeight w:val="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B044C3" w:rsidTr="00340E0C">
        <w:trPr>
          <w:trHeight w:val="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C3" w:rsidRDefault="00B044C3" w:rsidP="00340E0C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</w:tbl>
    <w:p w:rsidR="00B044C3" w:rsidRDefault="00B044C3" w:rsidP="00B044C3">
      <w:pPr>
        <w:rPr>
          <w:rFonts w:ascii="宋体" w:hAnsi="宋体"/>
          <w:sz w:val="24"/>
        </w:rPr>
      </w:pPr>
    </w:p>
    <w:p w:rsidR="00B044C3" w:rsidRDefault="00B044C3" w:rsidP="00B044C3">
      <w:pPr>
        <w:rPr>
          <w:rFonts w:ascii="宋体" w:hAnsi="宋体"/>
          <w:sz w:val="24"/>
        </w:rPr>
      </w:pPr>
    </w:p>
    <w:p w:rsidR="00B044C3" w:rsidRDefault="00B044C3" w:rsidP="00B044C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注：“</w:t>
      </w:r>
      <w:r>
        <w:rPr>
          <w:rFonts w:ascii="宋体" w:hAnsi="宋体" w:hint="eastAsia"/>
          <w:b/>
          <w:sz w:val="24"/>
        </w:rPr>
        <w:t>类别</w:t>
      </w:r>
      <w:r>
        <w:rPr>
          <w:rFonts w:ascii="宋体" w:hAnsi="宋体" w:hint="eastAsia"/>
          <w:sz w:val="24"/>
        </w:rPr>
        <w:t>”为公共必修课类、学科通开课类、专业核心课类。</w:t>
      </w:r>
    </w:p>
    <w:p w:rsidR="00B044C3" w:rsidRDefault="00B044C3" w:rsidP="00B044C3"/>
    <w:p w:rsidR="0097013B" w:rsidRPr="00B044C3" w:rsidRDefault="0097013B">
      <w:bookmarkStart w:id="0" w:name="_GoBack"/>
      <w:bookmarkEnd w:id="0"/>
    </w:p>
    <w:sectPr w:rsidR="0097013B" w:rsidRPr="00B04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C3"/>
    <w:rsid w:val="0097013B"/>
    <w:rsid w:val="00B0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E1F5D-D4CC-43A3-976B-5FA6B66A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2019-09-19T08:37:00Z</dcterms:created>
  <dcterms:modified xsi:type="dcterms:W3CDTF">2019-09-19T08:37:00Z</dcterms:modified>
</cp:coreProperties>
</file>