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E5" w:rsidRPr="00DC30E5" w:rsidRDefault="00DC30E5" w:rsidP="00DC30E5">
      <w:pPr>
        <w:spacing w:line="720" w:lineRule="auto"/>
        <w:jc w:val="center"/>
        <w:rPr>
          <w:b/>
          <w:sz w:val="36"/>
          <w:szCs w:val="36"/>
        </w:rPr>
      </w:pPr>
      <w:r w:rsidRPr="00DC30E5">
        <w:rPr>
          <w:rFonts w:hint="eastAsia"/>
          <w:b/>
          <w:sz w:val="36"/>
          <w:szCs w:val="36"/>
        </w:rPr>
        <w:t>“马克思主义与</w:t>
      </w:r>
      <w:r w:rsidRPr="00DC30E5">
        <w:rPr>
          <w:rFonts w:hint="eastAsia"/>
          <w:b/>
          <w:sz w:val="36"/>
          <w:szCs w:val="36"/>
        </w:rPr>
        <w:t>21</w:t>
      </w:r>
      <w:r w:rsidRPr="00DC30E5">
        <w:rPr>
          <w:rFonts w:hint="eastAsia"/>
          <w:b/>
          <w:sz w:val="36"/>
          <w:szCs w:val="36"/>
        </w:rPr>
        <w:t>世纪社会主义”</w:t>
      </w:r>
    </w:p>
    <w:p w:rsidR="00DC30E5" w:rsidRPr="00DC30E5" w:rsidRDefault="00DC30E5" w:rsidP="00DC30E5">
      <w:pPr>
        <w:spacing w:line="720" w:lineRule="auto"/>
        <w:jc w:val="center"/>
        <w:rPr>
          <w:b/>
          <w:sz w:val="32"/>
          <w:szCs w:val="32"/>
        </w:rPr>
      </w:pPr>
      <w:r w:rsidRPr="00DC30E5">
        <w:rPr>
          <w:rFonts w:hint="eastAsia"/>
          <w:b/>
          <w:sz w:val="32"/>
          <w:szCs w:val="32"/>
        </w:rPr>
        <w:t>第二届全国高校马克思主义理论学科博士生学术论坛</w:t>
      </w:r>
    </w:p>
    <w:p w:rsidR="00DC30E5" w:rsidRDefault="00DC30E5" w:rsidP="00DC30E5">
      <w:pPr>
        <w:spacing w:line="720" w:lineRule="auto"/>
        <w:jc w:val="center"/>
        <w:rPr>
          <w:b/>
          <w:sz w:val="30"/>
          <w:szCs w:val="30"/>
        </w:rPr>
      </w:pPr>
      <w:r w:rsidRPr="00DC30E5">
        <w:rPr>
          <w:rFonts w:hint="eastAsia"/>
          <w:b/>
          <w:sz w:val="30"/>
          <w:szCs w:val="30"/>
        </w:rPr>
        <w:t>入围名单</w:t>
      </w:r>
      <w:r>
        <w:rPr>
          <w:rFonts w:hint="eastAsia"/>
          <w:b/>
          <w:sz w:val="30"/>
          <w:szCs w:val="30"/>
        </w:rPr>
        <w:t>（武汉市外）</w:t>
      </w:r>
    </w:p>
    <w:tbl>
      <w:tblPr>
        <w:tblW w:w="8381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1360"/>
        <w:gridCol w:w="1968"/>
        <w:gridCol w:w="992"/>
        <w:gridCol w:w="1276"/>
        <w:gridCol w:w="1985"/>
      </w:tblGrid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学校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学校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刘临达</w:t>
            </w:r>
            <w:proofErr w:type="gramEnd"/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方闻昊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清华大学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兰洋</w:t>
            </w:r>
            <w:proofErr w:type="gramEnd"/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000000" w:fill="C7EDCC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谭啸宇</w:t>
            </w:r>
          </w:p>
        </w:tc>
        <w:tc>
          <w:tcPr>
            <w:tcW w:w="1985" w:type="dxa"/>
            <w:shd w:val="clear" w:color="000000" w:fill="C7EDCC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清华大学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赵洲洋</w:t>
            </w:r>
            <w:proofErr w:type="gramEnd"/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左殿升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山东大学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张亚东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李春</w:t>
            </w:r>
            <w:proofErr w:type="gramStart"/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憬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山东大学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徐凤月</w:t>
            </w:r>
            <w:proofErr w:type="gramEnd"/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何山青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上海大学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王江波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袁婷婷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上海交通大学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郗厚军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牛涛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上海师范大学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马松红</w:t>
            </w:r>
            <w:proofErr w:type="gramEnd"/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李坤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天津师范大学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shd w:val="clear" w:color="000000" w:fill="C7EDCC"/>
            <w:noWrap/>
            <w:vAlign w:val="center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张炯</w:t>
            </w:r>
          </w:p>
        </w:tc>
        <w:tc>
          <w:tcPr>
            <w:tcW w:w="1968" w:type="dxa"/>
            <w:shd w:val="clear" w:color="000000" w:fill="C7EDCC"/>
            <w:noWrap/>
            <w:vAlign w:val="center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杨正军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同济大学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刘萍</w:t>
            </w:r>
            <w:proofErr w:type="gramStart"/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萍</w:t>
            </w:r>
            <w:proofErr w:type="gramEnd"/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广西师范大学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徐亮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西安政治学院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温丽华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广西师范大学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吕</w:t>
            </w:r>
            <w:proofErr w:type="gramEnd"/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西北工业大学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李元同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国防大学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谢秀军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西南大学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刘一鸣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戴娟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西南大学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刘宇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程圆圆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厦门大学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陈念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李盼强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湘潭大学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张建晓</w:t>
            </w:r>
            <w:proofErr w:type="gramEnd"/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刘雪璟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云南大学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虞滢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张希中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中共中央党校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周丽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黑龙江大学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向鑫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中共中央党校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方瑞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钱美玲</w:t>
            </w:r>
            <w:proofErr w:type="gramEnd"/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李雪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颜惠箭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中国人民大学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张庆花</w:t>
            </w:r>
            <w:proofErr w:type="gramEnd"/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常宴会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中国人民大学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1844C2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王海龙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安丽梅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中国人民大学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23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C30E5" w:rsidRPr="00DC30E5" w:rsidRDefault="001844C2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李亚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兰</w:t>
            </w:r>
            <w:bookmarkStart w:id="0" w:name="_GoBack"/>
            <w:bookmarkEnd w:id="0"/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州大学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杨雨林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中国社科院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生忠军</w:t>
            </w:r>
            <w:proofErr w:type="gramEnd"/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辽宁大学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郑自立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中国社科院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25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范晓慧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杨乐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中国社科院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26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杨荣刚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殷</w:t>
            </w:r>
            <w:proofErr w:type="gramEnd"/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玲玲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中国社科院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27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宗  刚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常婧超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中国政法大学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28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张璟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南京政治学院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王云华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中南大学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29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张凯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廖皇珠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中山大学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30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孙旭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汤玉华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中山大学</w:t>
            </w:r>
          </w:p>
        </w:tc>
      </w:tr>
      <w:tr w:rsidR="00DC30E5" w:rsidRPr="00DC30E5" w:rsidTr="00DC30E5">
        <w:trPr>
          <w:trHeight w:val="345"/>
          <w:jc w:val="center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31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王璐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张莹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30E5" w:rsidRPr="00DC30E5" w:rsidRDefault="00DC30E5" w:rsidP="00712A18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C30E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中央民族大学</w:t>
            </w:r>
          </w:p>
        </w:tc>
      </w:tr>
    </w:tbl>
    <w:p w:rsidR="00DC30E5" w:rsidRPr="00DC30E5" w:rsidRDefault="00DC30E5" w:rsidP="00DC30E5">
      <w:pPr>
        <w:spacing w:line="720" w:lineRule="auto"/>
        <w:rPr>
          <w:b/>
          <w:sz w:val="30"/>
          <w:szCs w:val="30"/>
        </w:rPr>
      </w:pPr>
    </w:p>
    <w:sectPr w:rsidR="00DC30E5" w:rsidRPr="00DC3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0E5"/>
    <w:rsid w:val="001844C2"/>
    <w:rsid w:val="00712A18"/>
    <w:rsid w:val="00DC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130</Words>
  <Characters>745</Characters>
  <Application>Microsoft Office Word</Application>
  <DocSecurity>0</DocSecurity>
  <Lines>6</Lines>
  <Paragraphs>1</Paragraphs>
  <ScaleCrop>false</ScaleCrop>
  <Company>微软中国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骆郁廷</cp:lastModifiedBy>
  <cp:revision>3</cp:revision>
  <dcterms:created xsi:type="dcterms:W3CDTF">2016-11-21T13:44:00Z</dcterms:created>
  <dcterms:modified xsi:type="dcterms:W3CDTF">2016-11-24T02:42:00Z</dcterms:modified>
</cp:coreProperties>
</file>